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EA3" w:rsidRPr="00E914BB" w:rsidRDefault="00F70EA3" w:rsidP="00B46BC1">
      <w:pPr>
        <w:spacing w:line="360" w:lineRule="auto"/>
        <w:ind w:left="5664"/>
        <w:jc w:val="center"/>
        <w:rPr>
          <w:sz w:val="26"/>
          <w:szCs w:val="26"/>
        </w:rPr>
      </w:pPr>
    </w:p>
    <w:p w:rsidR="00F70EA3" w:rsidRPr="00E914BB" w:rsidRDefault="00F70EA3" w:rsidP="00B46BC1">
      <w:pPr>
        <w:spacing w:line="360" w:lineRule="auto"/>
        <w:ind w:left="5664"/>
        <w:jc w:val="center"/>
        <w:rPr>
          <w:sz w:val="26"/>
          <w:szCs w:val="26"/>
        </w:rPr>
      </w:pPr>
    </w:p>
    <w:p w:rsidR="00F70EA3" w:rsidRPr="00E914BB" w:rsidRDefault="00F70EA3" w:rsidP="00B46BC1">
      <w:pPr>
        <w:spacing w:line="360" w:lineRule="auto"/>
        <w:ind w:left="5664"/>
        <w:jc w:val="center"/>
        <w:rPr>
          <w:sz w:val="26"/>
          <w:szCs w:val="26"/>
        </w:rPr>
      </w:pPr>
    </w:p>
    <w:p w:rsidR="00F70EA3" w:rsidRPr="00E914BB" w:rsidRDefault="00F70EA3" w:rsidP="00B46BC1">
      <w:pPr>
        <w:spacing w:line="360" w:lineRule="auto"/>
        <w:ind w:left="5664"/>
        <w:jc w:val="center"/>
        <w:rPr>
          <w:sz w:val="26"/>
          <w:szCs w:val="26"/>
        </w:rPr>
      </w:pPr>
    </w:p>
    <w:p w:rsidR="00F70EA3" w:rsidRPr="00E914BB" w:rsidRDefault="00F70EA3" w:rsidP="00B46BC1">
      <w:pPr>
        <w:spacing w:line="360" w:lineRule="auto"/>
        <w:ind w:left="5664"/>
        <w:jc w:val="center"/>
        <w:rPr>
          <w:sz w:val="26"/>
          <w:szCs w:val="26"/>
        </w:rPr>
      </w:pPr>
    </w:p>
    <w:p w:rsidR="00F70EA3" w:rsidRPr="00E914BB" w:rsidRDefault="00F70EA3" w:rsidP="00B46BC1">
      <w:pPr>
        <w:spacing w:line="360" w:lineRule="auto"/>
        <w:ind w:left="5664"/>
        <w:jc w:val="center"/>
        <w:rPr>
          <w:sz w:val="26"/>
          <w:szCs w:val="26"/>
        </w:rPr>
      </w:pPr>
    </w:p>
    <w:p w:rsidR="00F70EA3" w:rsidRPr="00E914BB" w:rsidRDefault="00F70EA3" w:rsidP="00B46BC1">
      <w:pPr>
        <w:spacing w:line="360" w:lineRule="auto"/>
        <w:ind w:left="5664"/>
        <w:jc w:val="center"/>
        <w:rPr>
          <w:sz w:val="26"/>
          <w:szCs w:val="26"/>
        </w:rPr>
      </w:pPr>
    </w:p>
    <w:p w:rsidR="00B46BC1" w:rsidRPr="009F4792" w:rsidRDefault="00324BC0" w:rsidP="00B46BC1">
      <w:pPr>
        <w:spacing w:line="360" w:lineRule="auto"/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>Председателю Думы</w:t>
      </w:r>
    </w:p>
    <w:p w:rsidR="00B46BC1" w:rsidRDefault="00B46BC1" w:rsidP="00B46BC1">
      <w:pPr>
        <w:spacing w:line="360" w:lineRule="auto"/>
        <w:ind w:left="5664"/>
        <w:jc w:val="center"/>
        <w:rPr>
          <w:sz w:val="28"/>
          <w:szCs w:val="28"/>
        </w:rPr>
      </w:pPr>
      <w:r w:rsidRPr="009F4792">
        <w:rPr>
          <w:sz w:val="28"/>
          <w:szCs w:val="28"/>
        </w:rPr>
        <w:t>городского округа Тольятти</w:t>
      </w:r>
    </w:p>
    <w:p w:rsidR="00324BC0" w:rsidRPr="009F4792" w:rsidRDefault="00B27C9A" w:rsidP="00B46BC1">
      <w:pPr>
        <w:spacing w:line="360" w:lineRule="auto"/>
        <w:ind w:left="5664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С.Ю.Рузанову</w:t>
      </w:r>
      <w:proofErr w:type="spellEnd"/>
    </w:p>
    <w:p w:rsidR="00F72213" w:rsidRPr="009F4792" w:rsidRDefault="00F72213" w:rsidP="00F72213">
      <w:pPr>
        <w:jc w:val="both"/>
        <w:rPr>
          <w:bCs/>
          <w:sz w:val="28"/>
          <w:szCs w:val="28"/>
        </w:rPr>
      </w:pPr>
    </w:p>
    <w:p w:rsidR="00F72213" w:rsidRPr="009F4792" w:rsidRDefault="00F72213" w:rsidP="00F72213">
      <w:pPr>
        <w:jc w:val="both"/>
        <w:rPr>
          <w:bCs/>
          <w:sz w:val="28"/>
          <w:szCs w:val="28"/>
        </w:rPr>
      </w:pPr>
    </w:p>
    <w:p w:rsidR="00F72213" w:rsidRPr="009F4792" w:rsidRDefault="00324BC0" w:rsidP="00324BC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Уважаемый </w:t>
      </w:r>
      <w:r w:rsidR="00B27C9A">
        <w:rPr>
          <w:bCs/>
          <w:sz w:val="28"/>
          <w:szCs w:val="28"/>
        </w:rPr>
        <w:t>Сергей Юрьевич</w:t>
      </w:r>
      <w:r>
        <w:rPr>
          <w:bCs/>
          <w:sz w:val="28"/>
          <w:szCs w:val="28"/>
        </w:rPr>
        <w:t>!</w:t>
      </w:r>
    </w:p>
    <w:p w:rsidR="00F72213" w:rsidRPr="009F4792" w:rsidRDefault="00F72213" w:rsidP="00F72213">
      <w:pPr>
        <w:jc w:val="center"/>
        <w:rPr>
          <w:bCs/>
          <w:sz w:val="28"/>
          <w:szCs w:val="28"/>
        </w:rPr>
      </w:pPr>
    </w:p>
    <w:p w:rsidR="00F72213" w:rsidRPr="009F4792" w:rsidRDefault="00F72213" w:rsidP="00F72213">
      <w:pPr>
        <w:jc w:val="both"/>
        <w:rPr>
          <w:bCs/>
          <w:sz w:val="28"/>
          <w:szCs w:val="28"/>
        </w:rPr>
      </w:pPr>
    </w:p>
    <w:p w:rsidR="00A90368" w:rsidRPr="009F4792" w:rsidRDefault="00F72213" w:rsidP="00445EDD">
      <w:pPr>
        <w:spacing w:line="360" w:lineRule="auto"/>
        <w:jc w:val="both"/>
        <w:rPr>
          <w:sz w:val="28"/>
          <w:szCs w:val="28"/>
        </w:rPr>
      </w:pPr>
      <w:r w:rsidRPr="009F4792">
        <w:rPr>
          <w:sz w:val="28"/>
          <w:szCs w:val="28"/>
        </w:rPr>
        <w:tab/>
        <w:t xml:space="preserve">Направляю Вам для рассмотрения на заседании Думы городского округа Тольятти </w:t>
      </w:r>
      <w:r w:rsidR="00B27C9A">
        <w:rPr>
          <w:sz w:val="28"/>
          <w:szCs w:val="28"/>
        </w:rPr>
        <w:t xml:space="preserve"> </w:t>
      </w:r>
      <w:r w:rsidR="008665A7">
        <w:rPr>
          <w:sz w:val="28"/>
          <w:szCs w:val="28"/>
        </w:rPr>
        <w:t>09</w:t>
      </w:r>
      <w:r w:rsidR="00802F0A" w:rsidRPr="009F4792">
        <w:rPr>
          <w:sz w:val="28"/>
          <w:szCs w:val="28"/>
        </w:rPr>
        <w:t>.</w:t>
      </w:r>
      <w:r w:rsidR="008665A7">
        <w:rPr>
          <w:sz w:val="28"/>
          <w:szCs w:val="28"/>
        </w:rPr>
        <w:t>1</w:t>
      </w:r>
      <w:r w:rsidR="0034324F" w:rsidRPr="009F4792">
        <w:rPr>
          <w:sz w:val="28"/>
          <w:szCs w:val="28"/>
        </w:rPr>
        <w:t>0</w:t>
      </w:r>
      <w:r w:rsidR="00802F0A" w:rsidRPr="009F4792">
        <w:rPr>
          <w:sz w:val="28"/>
          <w:szCs w:val="28"/>
        </w:rPr>
        <w:t>.20</w:t>
      </w:r>
      <w:r w:rsidR="0034324F" w:rsidRPr="009F4792">
        <w:rPr>
          <w:sz w:val="28"/>
          <w:szCs w:val="28"/>
        </w:rPr>
        <w:t>2</w:t>
      </w:r>
      <w:r w:rsidR="00B27C9A">
        <w:rPr>
          <w:sz w:val="28"/>
          <w:szCs w:val="28"/>
        </w:rPr>
        <w:t>4</w:t>
      </w:r>
      <w:r w:rsidR="00802F0A" w:rsidRPr="009F4792">
        <w:rPr>
          <w:sz w:val="28"/>
          <w:szCs w:val="28"/>
        </w:rPr>
        <w:t xml:space="preserve"> </w:t>
      </w:r>
      <w:r w:rsidRPr="009F4792">
        <w:rPr>
          <w:sz w:val="28"/>
          <w:szCs w:val="28"/>
        </w:rPr>
        <w:t xml:space="preserve">пакет документов по вопросу </w:t>
      </w:r>
      <w:r w:rsidR="00E914BB" w:rsidRPr="009F4792">
        <w:rPr>
          <w:sz w:val="28"/>
          <w:szCs w:val="28"/>
        </w:rPr>
        <w:t>«</w:t>
      </w:r>
      <w:r w:rsidR="000D761D" w:rsidRPr="009F4792">
        <w:rPr>
          <w:sz w:val="28"/>
          <w:szCs w:val="28"/>
        </w:rPr>
        <w:t>О</w:t>
      </w:r>
      <w:r w:rsidR="00B766F4" w:rsidRPr="009F4792">
        <w:rPr>
          <w:sz w:val="28"/>
          <w:szCs w:val="28"/>
        </w:rPr>
        <w:t xml:space="preserve"> формировани</w:t>
      </w:r>
      <w:r w:rsidR="00184405" w:rsidRPr="009F4792">
        <w:rPr>
          <w:sz w:val="28"/>
          <w:szCs w:val="28"/>
        </w:rPr>
        <w:t>и</w:t>
      </w:r>
      <w:r w:rsidR="00B766F4" w:rsidRPr="009F4792">
        <w:rPr>
          <w:sz w:val="28"/>
          <w:szCs w:val="28"/>
        </w:rPr>
        <w:t xml:space="preserve"> состава Общественной палаты городского округа Тольятти</w:t>
      </w:r>
      <w:r w:rsidR="00014BC3">
        <w:rPr>
          <w:sz w:val="28"/>
          <w:szCs w:val="28"/>
        </w:rPr>
        <w:t xml:space="preserve"> третьего созыва</w:t>
      </w:r>
      <w:r w:rsidR="00E46227" w:rsidRPr="009F4792">
        <w:rPr>
          <w:sz w:val="28"/>
          <w:szCs w:val="28"/>
        </w:rPr>
        <w:t>».</w:t>
      </w:r>
    </w:p>
    <w:p w:rsidR="00F72213" w:rsidRPr="009F4792" w:rsidRDefault="00F72213" w:rsidP="00014BC3">
      <w:pPr>
        <w:ind w:firstLine="708"/>
        <w:jc w:val="both"/>
        <w:rPr>
          <w:bCs/>
          <w:sz w:val="28"/>
          <w:szCs w:val="28"/>
        </w:rPr>
      </w:pPr>
    </w:p>
    <w:p w:rsidR="00F72213" w:rsidRPr="009F4792" w:rsidRDefault="00B46BC1" w:rsidP="00014BC3">
      <w:pPr>
        <w:ind w:firstLine="708"/>
        <w:jc w:val="both"/>
        <w:rPr>
          <w:bCs/>
          <w:sz w:val="28"/>
          <w:szCs w:val="28"/>
        </w:rPr>
      </w:pPr>
      <w:r w:rsidRPr="009F4792">
        <w:rPr>
          <w:bCs/>
          <w:sz w:val="28"/>
          <w:szCs w:val="28"/>
        </w:rPr>
        <w:t xml:space="preserve">Докладчик – </w:t>
      </w:r>
      <w:r w:rsidR="00324BC0">
        <w:rPr>
          <w:bCs/>
          <w:sz w:val="28"/>
          <w:szCs w:val="28"/>
        </w:rPr>
        <w:t xml:space="preserve"> </w:t>
      </w:r>
      <w:proofErr w:type="spellStart"/>
      <w:r w:rsidR="00324BC0">
        <w:rPr>
          <w:bCs/>
          <w:sz w:val="28"/>
          <w:szCs w:val="28"/>
        </w:rPr>
        <w:t>Ми</w:t>
      </w:r>
      <w:r w:rsidR="00B27C9A">
        <w:rPr>
          <w:bCs/>
          <w:sz w:val="28"/>
          <w:szCs w:val="28"/>
        </w:rPr>
        <w:t>кель</w:t>
      </w:r>
      <w:proofErr w:type="spellEnd"/>
      <w:r w:rsidR="00B27C9A">
        <w:rPr>
          <w:bCs/>
          <w:sz w:val="28"/>
          <w:szCs w:val="28"/>
        </w:rPr>
        <w:t xml:space="preserve"> Дмитрий </w:t>
      </w:r>
      <w:r w:rsidR="00324BC0">
        <w:rPr>
          <w:bCs/>
          <w:sz w:val="28"/>
          <w:szCs w:val="28"/>
        </w:rPr>
        <w:t>Борисович – председатель постоянной комиссии по местному самоуправлению и взаимодействию с общественными и некоммерческими организациями.</w:t>
      </w:r>
    </w:p>
    <w:p w:rsidR="00F72213" w:rsidRPr="009F4792" w:rsidRDefault="00F72213" w:rsidP="00F72213">
      <w:pPr>
        <w:jc w:val="both"/>
        <w:rPr>
          <w:sz w:val="28"/>
          <w:szCs w:val="28"/>
        </w:rPr>
      </w:pPr>
    </w:p>
    <w:p w:rsidR="00F72213" w:rsidRPr="009F4792" w:rsidRDefault="00F72213" w:rsidP="00F72213">
      <w:pPr>
        <w:spacing w:line="360" w:lineRule="auto"/>
        <w:rPr>
          <w:sz w:val="28"/>
          <w:szCs w:val="28"/>
        </w:rPr>
      </w:pPr>
      <w:r w:rsidRPr="009F4792">
        <w:rPr>
          <w:sz w:val="28"/>
          <w:szCs w:val="28"/>
        </w:rPr>
        <w:t xml:space="preserve">Приложение: </w:t>
      </w:r>
      <w:bookmarkStart w:id="0" w:name="_GoBack"/>
      <w:bookmarkEnd w:id="0"/>
    </w:p>
    <w:p w:rsidR="00F72213" w:rsidRDefault="00951E3F" w:rsidP="00324BC0">
      <w:pPr>
        <w:rPr>
          <w:sz w:val="28"/>
          <w:szCs w:val="28"/>
        </w:rPr>
      </w:pPr>
      <w:r w:rsidRPr="009F4792">
        <w:rPr>
          <w:sz w:val="28"/>
          <w:szCs w:val="28"/>
        </w:rPr>
        <w:t>1</w:t>
      </w:r>
      <w:r w:rsidR="00F72213" w:rsidRPr="009F4792">
        <w:rPr>
          <w:sz w:val="28"/>
          <w:szCs w:val="28"/>
        </w:rPr>
        <w:t>.</w:t>
      </w:r>
      <w:r w:rsidR="00324BC0">
        <w:rPr>
          <w:sz w:val="28"/>
          <w:szCs w:val="28"/>
        </w:rPr>
        <w:t xml:space="preserve"> </w:t>
      </w:r>
      <w:r w:rsidR="00F72213" w:rsidRPr="009F4792">
        <w:rPr>
          <w:sz w:val="28"/>
          <w:szCs w:val="28"/>
        </w:rPr>
        <w:t xml:space="preserve"> Проект решения Думы городского округа Тольятти</w:t>
      </w:r>
      <w:r w:rsidR="00915BB6" w:rsidRPr="009F4792">
        <w:rPr>
          <w:sz w:val="28"/>
          <w:szCs w:val="28"/>
        </w:rPr>
        <w:t xml:space="preserve"> </w:t>
      </w:r>
      <w:r w:rsidR="00F72213" w:rsidRPr="009F4792">
        <w:rPr>
          <w:sz w:val="28"/>
          <w:szCs w:val="28"/>
        </w:rPr>
        <w:t xml:space="preserve">– на </w:t>
      </w:r>
      <w:r w:rsidR="001A57CD" w:rsidRPr="009F4792">
        <w:rPr>
          <w:sz w:val="28"/>
          <w:szCs w:val="28"/>
        </w:rPr>
        <w:t>1</w:t>
      </w:r>
      <w:r w:rsidR="00F72213" w:rsidRPr="009F4792">
        <w:rPr>
          <w:sz w:val="28"/>
          <w:szCs w:val="28"/>
        </w:rPr>
        <w:t xml:space="preserve"> л.</w:t>
      </w:r>
      <w:r w:rsidR="00F7623F" w:rsidRPr="009F4792">
        <w:rPr>
          <w:sz w:val="28"/>
          <w:szCs w:val="28"/>
        </w:rPr>
        <w:t>;</w:t>
      </w:r>
    </w:p>
    <w:p w:rsidR="00324BC0" w:rsidRPr="00324BC0" w:rsidRDefault="00324BC0" w:rsidP="00324BC0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Копия решения </w:t>
      </w:r>
      <w:r>
        <w:rPr>
          <w:bCs/>
          <w:sz w:val="28"/>
          <w:szCs w:val="28"/>
        </w:rPr>
        <w:t>постоянной комиссии по местному самоуправлению и взаимодействию с общественными и некоммерческими организациями – на 1л.;</w:t>
      </w:r>
    </w:p>
    <w:p w:rsidR="00F72213" w:rsidRPr="009F4792" w:rsidRDefault="00A056DB" w:rsidP="00324BC0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F72213" w:rsidRPr="009F4792">
        <w:rPr>
          <w:sz w:val="28"/>
          <w:szCs w:val="28"/>
        </w:rPr>
        <w:t xml:space="preserve">. </w:t>
      </w:r>
      <w:r w:rsidR="00324BC0">
        <w:rPr>
          <w:sz w:val="28"/>
          <w:szCs w:val="28"/>
        </w:rPr>
        <w:t xml:space="preserve"> </w:t>
      </w:r>
      <w:r w:rsidR="00F72213" w:rsidRPr="009F4792">
        <w:rPr>
          <w:sz w:val="28"/>
          <w:szCs w:val="28"/>
        </w:rPr>
        <w:t>Пояснительная записка – на</w:t>
      </w:r>
      <w:r w:rsidR="009F4792" w:rsidRPr="009F4792">
        <w:rPr>
          <w:sz w:val="28"/>
          <w:szCs w:val="28"/>
        </w:rPr>
        <w:t xml:space="preserve"> </w:t>
      </w:r>
      <w:r w:rsidR="00184405" w:rsidRPr="009F4792">
        <w:rPr>
          <w:sz w:val="28"/>
          <w:szCs w:val="28"/>
        </w:rPr>
        <w:t>1</w:t>
      </w:r>
      <w:r w:rsidR="00F72213" w:rsidRPr="009F4792">
        <w:rPr>
          <w:sz w:val="28"/>
          <w:szCs w:val="28"/>
        </w:rPr>
        <w:t xml:space="preserve"> л.</w:t>
      </w:r>
      <w:r w:rsidR="00F7623F" w:rsidRPr="009F4792">
        <w:rPr>
          <w:sz w:val="28"/>
          <w:szCs w:val="28"/>
        </w:rPr>
        <w:t>;</w:t>
      </w:r>
    </w:p>
    <w:p w:rsidR="00F72213" w:rsidRPr="009F4792" w:rsidRDefault="00F72213" w:rsidP="00324BC0">
      <w:pPr>
        <w:rPr>
          <w:sz w:val="28"/>
          <w:szCs w:val="28"/>
        </w:rPr>
      </w:pPr>
    </w:p>
    <w:tbl>
      <w:tblPr>
        <w:tblStyle w:val="a3"/>
        <w:tblW w:w="14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  <w:gridCol w:w="4786"/>
      </w:tblGrid>
      <w:tr w:rsidR="00B46BC1" w:rsidRPr="009F4792" w:rsidTr="00324BC0">
        <w:tc>
          <w:tcPr>
            <w:tcW w:w="9464" w:type="dxa"/>
          </w:tcPr>
          <w:p w:rsidR="00B46BC1" w:rsidRDefault="00B46BC1" w:rsidP="00F72213">
            <w:pPr>
              <w:jc w:val="both"/>
              <w:rPr>
                <w:sz w:val="28"/>
                <w:szCs w:val="28"/>
              </w:rPr>
            </w:pPr>
          </w:p>
          <w:p w:rsidR="00324BC0" w:rsidRDefault="00324BC0" w:rsidP="00F72213">
            <w:pPr>
              <w:jc w:val="both"/>
              <w:rPr>
                <w:sz w:val="28"/>
                <w:szCs w:val="28"/>
              </w:rPr>
            </w:pPr>
          </w:p>
          <w:p w:rsidR="00324BC0" w:rsidRPr="009F4792" w:rsidRDefault="00324BC0" w:rsidP="00B27C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комиссии                                                     </w:t>
            </w:r>
            <w:r w:rsidR="00B27C9A">
              <w:rPr>
                <w:sz w:val="28"/>
                <w:szCs w:val="28"/>
              </w:rPr>
              <w:t xml:space="preserve">             </w:t>
            </w:r>
            <w:proofErr w:type="spellStart"/>
            <w:r w:rsidR="00B27C9A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.Б.Ми</w:t>
            </w:r>
            <w:r w:rsidR="00B27C9A">
              <w:rPr>
                <w:sz w:val="28"/>
                <w:szCs w:val="28"/>
              </w:rPr>
              <w:t>кель</w:t>
            </w:r>
            <w:proofErr w:type="spellEnd"/>
          </w:p>
        </w:tc>
        <w:tc>
          <w:tcPr>
            <w:tcW w:w="4786" w:type="dxa"/>
          </w:tcPr>
          <w:p w:rsidR="00B46BC1" w:rsidRPr="009F4792" w:rsidRDefault="00B46BC1" w:rsidP="00324BC0">
            <w:pPr>
              <w:ind w:left="3720" w:hanging="3720"/>
              <w:rPr>
                <w:sz w:val="28"/>
                <w:szCs w:val="28"/>
              </w:rPr>
            </w:pPr>
          </w:p>
        </w:tc>
      </w:tr>
    </w:tbl>
    <w:p w:rsidR="00F72213" w:rsidRPr="00E914BB" w:rsidRDefault="00F72213" w:rsidP="00F72213">
      <w:pPr>
        <w:jc w:val="both"/>
        <w:rPr>
          <w:sz w:val="26"/>
          <w:szCs w:val="26"/>
        </w:rPr>
      </w:pPr>
    </w:p>
    <w:p w:rsidR="00515E41" w:rsidRPr="00E914BB" w:rsidRDefault="00515E41">
      <w:pPr>
        <w:rPr>
          <w:sz w:val="26"/>
          <w:szCs w:val="26"/>
        </w:rPr>
      </w:pPr>
    </w:p>
    <w:sectPr w:rsidR="00515E41" w:rsidRPr="00E914BB" w:rsidSect="00EC7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2213"/>
    <w:rsid w:val="00014BC3"/>
    <w:rsid w:val="000D761D"/>
    <w:rsid w:val="00184405"/>
    <w:rsid w:val="001A57CD"/>
    <w:rsid w:val="002937F8"/>
    <w:rsid w:val="00324BC0"/>
    <w:rsid w:val="0034324F"/>
    <w:rsid w:val="00442C7A"/>
    <w:rsid w:val="00445EDD"/>
    <w:rsid w:val="00515E41"/>
    <w:rsid w:val="00570C56"/>
    <w:rsid w:val="005C5BD7"/>
    <w:rsid w:val="00675203"/>
    <w:rsid w:val="006C6F43"/>
    <w:rsid w:val="007D60A3"/>
    <w:rsid w:val="007E22BB"/>
    <w:rsid w:val="007E71D2"/>
    <w:rsid w:val="00802F0A"/>
    <w:rsid w:val="008061D4"/>
    <w:rsid w:val="008665A7"/>
    <w:rsid w:val="008B6415"/>
    <w:rsid w:val="008C63B2"/>
    <w:rsid w:val="00915BB6"/>
    <w:rsid w:val="009347F1"/>
    <w:rsid w:val="00951E3F"/>
    <w:rsid w:val="009F4792"/>
    <w:rsid w:val="00A056DB"/>
    <w:rsid w:val="00A54156"/>
    <w:rsid w:val="00A90368"/>
    <w:rsid w:val="00AD3AC9"/>
    <w:rsid w:val="00B27C9A"/>
    <w:rsid w:val="00B46BC1"/>
    <w:rsid w:val="00B766F4"/>
    <w:rsid w:val="00CC151E"/>
    <w:rsid w:val="00DE18C9"/>
    <w:rsid w:val="00E14E4C"/>
    <w:rsid w:val="00E254A1"/>
    <w:rsid w:val="00E46227"/>
    <w:rsid w:val="00E914BB"/>
    <w:rsid w:val="00E9191A"/>
    <w:rsid w:val="00EC7CEB"/>
    <w:rsid w:val="00F16372"/>
    <w:rsid w:val="00F70EA3"/>
    <w:rsid w:val="00F72213"/>
    <w:rsid w:val="00F7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2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6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24B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2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6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6984B2-2C4B-42FD-BE9A-F49BC00F6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Ольга И. Япрынцева</cp:lastModifiedBy>
  <cp:revision>14</cp:revision>
  <cp:lastPrinted>2020-03-17T05:14:00Z</cp:lastPrinted>
  <dcterms:created xsi:type="dcterms:W3CDTF">2020-03-10T07:08:00Z</dcterms:created>
  <dcterms:modified xsi:type="dcterms:W3CDTF">2024-10-01T11:36:00Z</dcterms:modified>
</cp:coreProperties>
</file>